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jc w:val="center"/>
        <w:rPr>
          <w:sz w:val="28"/>
          <w:szCs w:val="28"/>
        </w:rPr>
      </w:pPr>
      <w:r>
        <w:rPr>
          <w:rStyle w:val="9"/>
          <w:rFonts w:ascii="font-size:24px;" w:hAnsi="font-size:24px;" w:eastAsia="font-size:24px;" w:cs="font-size:24px;"/>
          <w:i w:val="0"/>
          <w:caps w:val="0"/>
          <w:color w:val="333333"/>
          <w:spacing w:val="0"/>
          <w:sz w:val="44"/>
          <w:szCs w:val="44"/>
          <w:shd w:val="clear" w:fill="FFFFFF"/>
        </w:rPr>
        <w:t>嘉光  </w:t>
      </w:r>
      <w:r>
        <w:rPr>
          <w:rStyle w:val="9"/>
          <w:rFonts w:hint="default" w:ascii="font-size:24px;" w:hAnsi="font-size:24px;" w:eastAsia="font-size:24px;" w:cs="font-size:24px;"/>
          <w:i w:val="0"/>
          <w:caps w:val="0"/>
          <w:color w:val="333333"/>
          <w:spacing w:val="0"/>
          <w:sz w:val="44"/>
          <w:szCs w:val="44"/>
          <w:shd w:val="clear" w:fill="FFFFFF"/>
        </w:rPr>
        <w:t>JC40豪华型 CO2激光治疗仪</w:t>
      </w:r>
      <w:bookmarkStart w:id="0" w:name="_GoBack"/>
      <w:r>
        <w:rPr>
          <w:rStyle w:val="9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551930" cy="6630035"/>
            <wp:effectExtent l="0" t="0" r="1270" b="14605"/>
            <wp:docPr id="29" name="图片 20" descr="上海嘉光  JC40豪华型 CO2激光治疗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0" descr="上海嘉光  JC40豪华型 CO2激光治疗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6630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Style w:val="9"/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CO2激光治疗仪JC40（40W 豪华型）技术参数：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激光波长：10.6μm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输出功率：≥40W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输出方式：连续、单脉冲、重复脉冲、超脉冲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引导光束：红色半导体激光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系统控制：微电脑控制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排烟系统：内置吹烟方式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冷却系统：内置封闭水冷循环系统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显示方式：6.4寸触摸屏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导光系统：7关节导光臂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工作状态：输出功率连续：0.5-40w，每一瓦步进可调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单脉冲：0.01-0.99秒，每0.01秒步可调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重复脉冲：0.01-0.99秒，每0.01秒步可调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超脉冲：0.001-0.99秒，每0.001秒步进可调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Style w:val="9"/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CO2激光治疗仪 JC40（40W豪华型）整机特点：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半导体激光作瞄准光，瞄准准确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激光功率可调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激光功率预置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激光功率数字显示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开关电源工作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激光输出有连续、单脉冲、重复脉冲、超脉冲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触摸液晶屏面板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有多种刀头，可供选择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机内有多种保护电路 仪器有能量显示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Style w:val="9"/>
          <w:rFonts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嘉光 CO2激光治疗仪 JC40 （40W 豪华型）主要适用范围：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主要适用于人体体表及人体浅部进行激光烧灼、汽化手术。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该机适用于：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普外科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口腔科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耳鼻咽喉科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泌尿科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妇科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皮肤科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美容科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肛肠外科等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407785" cy="3503930"/>
            <wp:effectExtent l="0" t="0" r="8255" b="1270"/>
            <wp:docPr id="28" name="图片 21" descr="上海嘉定光电仪器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1" descr="上海嘉定光电仪器有限公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7785" cy="3503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8"/>
          <w:szCs w:val="28"/>
        </w:rPr>
      </w:pPr>
      <w:r>
        <w:rPr>
          <w:i w:val="0"/>
          <w:caps w:val="0"/>
          <w:color w:val="333333"/>
          <w:spacing w:val="0"/>
          <w:sz w:val="28"/>
          <w:szCs w:val="28"/>
          <w:shd w:val="clear" w:fill="FFFFFF"/>
        </w:rPr>
        <w:t>上海嘉定光电仪器有限公司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    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上海嘉定光电仪器有限公司(原上海嘉定光电仪器厂）创建于1988年,长期从事He-Ne、CO2、YAG等系列医用激光治疗仪的开发、生产、销售。产品分布全国各地并远销欧美等国，拥有广大用户，是医用激光治疗仪的专业生产厂家。公司设施齐全，技术力量雄厚.公司按ISO9001,ISO13485建立医疗器械质量管理体系，所有生产、经营活动均严格贯彻该质量体系。故长期以来，产品质量可靠，深受广大用户倾赖。专家支持: 公司拥有一批与当今迅速发展的信息时代相适应的高科技人才，以确保公司以高科技、新信息为导向，更好地服务于医学界各位同仁。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 多年来，上海嘉定光电仪器有限公司以其优质可靠的产品，至真至诚的服务，赢得广大用户的好评。在众多新老客户的信任与支持下，上海嘉定光电仪器有限公司经营业务得到较快发展，国内市场已拓展到华东、西北、西南、东北、华南地区10多个省市的各级医疗单位，并设有联络办事处。公司备有现货，交货及时。随时为医院提供咨询、定货、发货、运输一条龙服务。竭诚服务、代为培训 :“不仅销售产品，更重全程服务”是公司的经营方针。上海嘉定光电仪器有限公司通过维修网络，负责所售设备安装、调试、培训、维修，并提供易损件、零配件。无论何时何地，用户都能得到公司优良的全程服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tbl>
      <w:tblPr>
        <w:tblStyle w:val="11"/>
        <w:tblW w:w="9091" w:type="dxa"/>
        <w:tblInd w:w="120" w:type="dxa"/>
        <w:tblBorders>
          <w:top w:val="outset" w:color="CCCCCC" w:sz="6" w:space="0"/>
          <w:left w:val="outset" w:color="CCCCCC" w:sz="6" w:space="0"/>
          <w:bottom w:val="outset" w:color="CCCCCC" w:sz="6" w:space="0"/>
          <w:right w:val="outset" w:color="CCCCCC" w:sz="6" w:space="0"/>
          <w:insideH w:val="outset" w:color="CCCCCC" w:sz="6" w:space="0"/>
          <w:insideV w:val="outset" w:color="CCCCCC" w:sz="6" w:space="0"/>
        </w:tblBorders>
        <w:shd w:val="clear" w:color="auto" w:fill="auto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573"/>
        <w:gridCol w:w="6518"/>
      </w:tblGrid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shd w:val="clear" w:color="auto" w:fill="auto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9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  <w:u w:val="none"/>
              </w:rPr>
              <w:t>嘉光激光治疗仪产品列表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CO2激光治疗仪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"http://www.medwant.com/medical/wulizhiliaojikangfushebei/dianliaoyi/60001541.html"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嘉光 二氧化碳激光治疗仪 JM15 15W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"http://www.medwant.com/medical/wulizhiliaojikangfushebei/dianliaoyi/60016635.html"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嘉光 二氧化碳激光治疗仪 JC40 30W  普通型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80008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"http://www.medwant.com/medical/wulizhiliaojikangfushebei/dianliaoyi/60017493.html"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嘉光 二氧化碳激光治疗仪 JC40 30W 标准型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"http://www.medwant.com/medical/wulizhiliaojikangfushebei/dianliaoyi/60001545.html"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嘉光 二氧化碳激光治疗仪 JC40 40W 智能型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"http://www.medwant.com/medical/wulizhiliaojikangfushebei/dianliaoyi/60001539.html"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嘉光 二氧化碳激光治疗仪 JC40 40W 豪华型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HeNe激光治疗仪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"http://www.medwant.com/medical/wulizhiliaojikangfushebei/dianliaoyi/60001548.html"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嘉光 氦氖激光治疗仪 JH30A 12mW 双管普通型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"http://www.medwant.com/medical/wulizhiliaojikangfushebei/dianliaoyi/60001545.html"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嘉光 氦氖激光治疗仪 JH30B 100mW 双管豪华型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"http://www.medwant.com/medical/wulizhiliaojikangfushebei/dianliaoyi/60001546.html"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嘉光 氦氖激光治疗仪 JH30 50mW 智能型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点阵CO2激光治疗仪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"http://www.medwant.com/medical/wulizhiliaojikangfushebei/dianliaoyi/60001543.html"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嘉光 点阵二氧化碳激光治疗仪 JC40 40W 专业普通版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"http://www.medwant.com/medical/wulizhiliaojikangfushebei/dianliaoyi/60016638.html"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嘉光 点阵二氧化碳激光治疗仪 JC40 40W 专业精英版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吸烟机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"http://www.medwant.com/medical/wulizhiliaojikangfushebei/dianliaoyi/60001540.html"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嘉光 吸烟机 JG50A型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8"/>
          <w:szCs w:val="28"/>
        </w:rPr>
      </w:pPr>
      <w:r>
        <w:rPr>
          <w:rStyle w:val="9"/>
          <w:b/>
          <w:bCs/>
          <w:i w:val="0"/>
          <w:caps w:val="0"/>
          <w:color w:val="CC0000"/>
          <w:spacing w:val="0"/>
          <w:sz w:val="28"/>
          <w:szCs w:val="28"/>
          <w:shd w:val="clear" w:fill="FFFFFF"/>
        </w:rPr>
        <w:t>嘉光二氧化碳激光治疗仪JC40 豪华型 40W</w:t>
      </w:r>
    </w:p>
    <w:p>
      <w:pPr>
        <w:keepNext w:val="0"/>
        <w:keepLines w:val="0"/>
        <w:widowControl/>
        <w:suppressLineNumbers w:val="0"/>
        <w:pBdr>
          <w:top w:val="dotted" w:color="DFDFDF" w:sz="4" w:space="0"/>
          <w:left w:val="none" w:color="auto" w:sz="0" w:space="0"/>
          <w:bottom w:val="dotted" w:color="DFDFDF" w:sz="4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8"/>
          <w:szCs w:val="28"/>
        </w:rPr>
      </w:pPr>
      <w:r>
        <w:rPr>
          <w:i w:val="0"/>
          <w:caps w:val="0"/>
          <w:color w:val="FF0000"/>
          <w:spacing w:val="0"/>
          <w:sz w:val="28"/>
          <w:szCs w:val="28"/>
          <w:shd w:val="clear" w:fill="FFFFFF"/>
        </w:rPr>
        <w:t>销售部电话：021-51601230 钱经理 13816458218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8"/>
          <w:szCs w:val="28"/>
        </w:rPr>
      </w:pPr>
      <w:r>
        <w:rPr>
          <w:i w:val="0"/>
          <w:caps w:val="0"/>
          <w:color w:val="333333"/>
          <w:spacing w:val="0"/>
          <w:sz w:val="28"/>
          <w:szCs w:val="28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嘉光二氧化碳激光治疗仪 JC40 保修服务承诺：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嘉光二氧化碳激光治疗仪 JC40自购买之日起一年以内由产品本身质量问题（非人为损坏）导致不能正常使用的，免费提供保修服务。超过免费保修时限，提供终身维修服务（仅收取材料成本费）。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我们向您保证您定购的嘉光二氧化碳激光治疗仪 JC40为全新正品，产品保修卡、合格证齐全，所有产品均可享受全国联保服务。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售后服务中心电话：021-51601230</w:t>
      </w: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font-size:24px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>上海嘉光二氧化碳激光治疗仪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28"/>
        <w:szCs w:val="28"/>
      </w:rPr>
    </w:pP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>嘉光 二氧化碳激光治疗仪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CA871F"/>
    <w:multiLevelType w:val="multilevel"/>
    <w:tmpl w:val="A7CA87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FB2BF15"/>
    <w:multiLevelType w:val="multilevel"/>
    <w:tmpl w:val="CFB2BF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EB99A46"/>
    <w:multiLevelType w:val="multilevel"/>
    <w:tmpl w:val="FEB99A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8O1nX0phPXtZKZbL2KTgHKoNEnw=" w:salt="cKGK8tl+6iI/P3CYj2ZSJg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1F5865"/>
    <w:rsid w:val="00823962"/>
    <w:rsid w:val="14912FCD"/>
    <w:rsid w:val="1CCA18B8"/>
    <w:rsid w:val="271E3D92"/>
    <w:rsid w:val="492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字符"/>
    <w:basedOn w:val="8"/>
    <w:link w:val="2"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3">
    <w:name w:val="标题 2字符"/>
    <w:basedOn w:val="8"/>
    <w:link w:val="3"/>
    <w:qFormat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4">
    <w:name w:val="批注框文本字符"/>
    <w:basedOn w:val="8"/>
    <w:link w:val="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5">
    <w:name w:val="页眉字符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456</Words>
  <Characters>2603</Characters>
  <Application>WPS Office_11.1.0.8214_F1E327BC-269C-435d-A152-05C5408002CA</Application>
  <DocSecurity>0</DocSecurity>
  <Lines>21</Lines>
  <Paragraphs>6</Paragraphs>
  <ScaleCrop>false</ScaleCrop>
  <Manager>上海嘉定光电仪器有限公司</Manager>
  <Company>上海嘉定光电仪器有限公司</Company>
  <LinksUpToDate>false</LinksUpToDate>
  <CharactersWithSpaces>3053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激光治疗仪; 上海嘉光二氧化碳激光治疗仪</dc:creator>
  <cp:lastModifiedBy>Administrator</cp:lastModifiedBy>
  <cp:revision>1</cp:revision>
  <dcterms:created xsi:type="dcterms:W3CDTF">2019-01-23T08:02:00Z</dcterms:created>
  <dcterms:modified xsi:type="dcterms:W3CDTF">2019-01-24T02:02:07Z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